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786EA0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122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1140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CF61DF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CF61DF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CF61DF" w:rsidRPr="00CF61DF">
        <w:rPr>
          <w:rFonts w:ascii="Times New Roman" w:hAnsi="Times New Roman"/>
          <w:b/>
          <w:sz w:val="28"/>
        </w:rPr>
        <w:t>Мыцыкова</w:t>
      </w:r>
      <w:proofErr w:type="spellEnd"/>
      <w:r w:rsidR="00CF61DF" w:rsidRPr="00CF61DF">
        <w:rPr>
          <w:rFonts w:ascii="Times New Roman" w:hAnsi="Times New Roman"/>
          <w:b/>
          <w:sz w:val="28"/>
        </w:rPr>
        <w:t xml:space="preserve"> Романа Викторовича</w:t>
      </w:r>
      <w:r w:rsidRPr="00CF61DF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CF61DF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CF61DF">
        <w:rPr>
          <w:rFonts w:ascii="Times New Roman" w:hAnsi="Times New Roman"/>
          <w:b/>
          <w:sz w:val="28"/>
        </w:rPr>
        <w:t xml:space="preserve">в депутаты Совета </w:t>
      </w:r>
      <w:r w:rsidR="00CF61DF" w:rsidRPr="00CF61DF">
        <w:rPr>
          <w:rFonts w:ascii="Times New Roman" w:hAnsi="Times New Roman"/>
          <w:b/>
          <w:sz w:val="28"/>
        </w:rPr>
        <w:t>Моревского</w:t>
      </w:r>
      <w:r w:rsidRPr="00CF61DF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CF61DF">
        <w:rPr>
          <w:rFonts w:ascii="Times New Roman" w:hAnsi="Times New Roman"/>
          <w:b/>
          <w:sz w:val="28"/>
        </w:rPr>
        <w:t xml:space="preserve"> по </w:t>
      </w:r>
      <w:proofErr w:type="spellStart"/>
      <w:r w:rsidR="00CF61DF" w:rsidRPr="00CF61DF">
        <w:rPr>
          <w:rFonts w:ascii="Times New Roman" w:hAnsi="Times New Roman"/>
          <w:b/>
          <w:sz w:val="28"/>
        </w:rPr>
        <w:t>Моревскому</w:t>
      </w:r>
      <w:proofErr w:type="spellEnd"/>
      <w:r w:rsidR="00CF61DF" w:rsidRPr="00CF61DF">
        <w:rPr>
          <w:rFonts w:ascii="Times New Roman" w:hAnsi="Times New Roman"/>
          <w:b/>
          <w:sz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b/>
          <w:sz w:val="28"/>
        </w:rPr>
        <w:t>десятимандатному</w:t>
      </w:r>
      <w:proofErr w:type="spellEnd"/>
      <w:r w:rsidR="00192FEB" w:rsidRPr="00CF61DF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Мыцыкова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Романа Викторовича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3FF7">
        <w:rPr>
          <w:rFonts w:ascii="Times New Roman" w:hAnsi="Times New Roman"/>
          <w:sz w:val="28"/>
          <w:szCs w:val="28"/>
        </w:rPr>
        <w:t>районная</w:t>
      </w:r>
      <w:proofErr w:type="gramEnd"/>
      <w:r w:rsidR="00AC3FF7">
        <w:rPr>
          <w:rFonts w:ascii="Times New Roman" w:hAnsi="Times New Roman"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CF61DF">
        <w:rPr>
          <w:rFonts w:ascii="Times New Roman" w:hAnsi="Times New Roman"/>
          <w:sz w:val="28"/>
          <w:szCs w:val="28"/>
        </w:rPr>
        <w:t>Моревского с</w:t>
      </w:r>
      <w:r w:rsidR="00192FEB">
        <w:rPr>
          <w:rFonts w:ascii="Times New Roman" w:hAnsi="Times New Roman"/>
          <w:sz w:val="28"/>
          <w:szCs w:val="28"/>
        </w:rPr>
        <w:t>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Моревскому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192FEB" w:rsidRPr="00CF61DF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, руководствуясь статьей 38 Федерального закона от 12 июня 2002 г. № 67-ФЗ «Об основных </w:t>
      </w:r>
      <w:proofErr w:type="gramStart"/>
      <w:r w:rsidRPr="00DE54FC">
        <w:rPr>
          <w:rFonts w:ascii="Times New Roman" w:hAnsi="Times New Roman"/>
          <w:sz w:val="28"/>
          <w:szCs w:val="28"/>
        </w:rPr>
        <w:t>гарантиях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Мыцыкова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Романа Викторовича</w:t>
      </w:r>
      <w:r w:rsidR="00DE54FC" w:rsidRPr="00CF61DF">
        <w:rPr>
          <w:rFonts w:ascii="Times New Roman" w:hAnsi="Times New Roman"/>
          <w:sz w:val="28"/>
          <w:szCs w:val="28"/>
        </w:rPr>
        <w:t>,</w:t>
      </w:r>
      <w:r w:rsidR="00CF61DF" w:rsidRPr="00CF61DF">
        <w:rPr>
          <w:rFonts w:ascii="Times New Roman" w:hAnsi="Times New Roman"/>
          <w:sz w:val="28"/>
          <w:szCs w:val="28"/>
        </w:rPr>
        <w:t xml:space="preserve"> 1981</w:t>
      </w:r>
      <w:r w:rsidRPr="00CF61DF">
        <w:rPr>
          <w:rFonts w:ascii="Times New Roman" w:hAnsi="Times New Roman"/>
          <w:sz w:val="28"/>
          <w:szCs w:val="28"/>
        </w:rPr>
        <w:t xml:space="preserve"> </w:t>
      </w:r>
      <w:r w:rsidR="00DE54FC" w:rsidRPr="00CF61DF">
        <w:rPr>
          <w:rFonts w:ascii="Times New Roman" w:hAnsi="Times New Roman"/>
          <w:sz w:val="28"/>
          <w:szCs w:val="28"/>
        </w:rPr>
        <w:t xml:space="preserve">года рождения, </w:t>
      </w:r>
      <w:r w:rsidRPr="00CF61DF">
        <w:rPr>
          <w:rFonts w:ascii="Times New Roman" w:hAnsi="Times New Roman"/>
          <w:sz w:val="28"/>
          <w:szCs w:val="28"/>
        </w:rPr>
        <w:t xml:space="preserve">место работы: </w:t>
      </w:r>
      <w:r w:rsidR="00CF61DF" w:rsidRPr="00CF61DF">
        <w:rPr>
          <w:rFonts w:ascii="Times New Roman" w:eastAsia="Times New Roman" w:hAnsi="Times New Roman"/>
          <w:sz w:val="28"/>
          <w:szCs w:val="28"/>
          <w:lang w:eastAsia="ru-RU"/>
        </w:rPr>
        <w:t>Индивидуальный предприниматель Тагиев Р.М.</w:t>
      </w:r>
      <w:r w:rsidR="00DE54FC" w:rsidRPr="00CF61DF">
        <w:rPr>
          <w:rFonts w:ascii="Times New Roman" w:hAnsi="Times New Roman"/>
          <w:sz w:val="28"/>
          <w:szCs w:val="28"/>
        </w:rPr>
        <w:t xml:space="preserve">, выдвинутого </w:t>
      </w:r>
      <w:r w:rsidR="00BE6880" w:rsidRPr="00CF61DF">
        <w:rPr>
          <w:rFonts w:ascii="Times New Roman" w:hAnsi="Times New Roman"/>
          <w:sz w:val="28"/>
          <w:szCs w:val="28"/>
        </w:rPr>
        <w:t>политической партией «ЕДИНАЯ РОССИЯ»</w:t>
      </w:r>
      <w:r w:rsidR="00DE54FC" w:rsidRPr="00CF61DF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CF61DF">
        <w:rPr>
          <w:rFonts w:ascii="Times New Roman" w:hAnsi="Times New Roman"/>
          <w:sz w:val="28"/>
          <w:szCs w:val="28"/>
        </w:rPr>
        <w:t xml:space="preserve">Совета Моревского сельского поселения Ейского района пятого созыва по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Моревскому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786EA0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786EA0">
        <w:rPr>
          <w:rFonts w:ascii="Times New Roman" w:hAnsi="Times New Roman"/>
          <w:sz w:val="28"/>
          <w:szCs w:val="28"/>
        </w:rPr>
        <w:t>16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786EA0">
        <w:rPr>
          <w:rFonts w:ascii="Times New Roman" w:hAnsi="Times New Roman"/>
          <w:sz w:val="28"/>
          <w:szCs w:val="28"/>
        </w:rPr>
        <w:t>14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Мыцыкову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Роману</w:t>
      </w:r>
      <w:r>
        <w:rPr>
          <w:rFonts w:ascii="Times New Roman" w:hAnsi="Times New Roman"/>
          <w:sz w:val="28"/>
          <w:szCs w:val="28"/>
        </w:rPr>
        <w:t xml:space="preserve"> </w:t>
      </w:r>
      <w:r w:rsidR="00CF61DF">
        <w:rPr>
          <w:rFonts w:ascii="Times New Roman" w:hAnsi="Times New Roman"/>
          <w:sz w:val="28"/>
          <w:szCs w:val="28"/>
        </w:rPr>
        <w:t xml:space="preserve">Викторовичу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6E6F0D"/>
    <w:rsid w:val="007169D8"/>
    <w:rsid w:val="00786EA0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CF61DF"/>
    <w:rsid w:val="00D3240B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C194D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11</cp:revision>
  <cp:lastPrinted>2024-07-20T06:34:00Z</cp:lastPrinted>
  <dcterms:created xsi:type="dcterms:W3CDTF">2024-06-27T10:17:00Z</dcterms:created>
  <dcterms:modified xsi:type="dcterms:W3CDTF">2024-07-20T06:34:00Z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